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C80" w14:textId="77777777" w:rsidR="00C42DE0" w:rsidRDefault="00C42DE0" w:rsidP="00C42DE0">
      <w:pPr>
        <w:rPr>
          <w:rFonts w:ascii="Ink Free" w:hAnsi="Ink Free"/>
          <w:b/>
          <w:bCs/>
          <w:color w:val="4EA72E" w:themeColor="accent6"/>
          <w:sz w:val="32"/>
          <w:szCs w:val="32"/>
        </w:rPr>
      </w:pPr>
    </w:p>
    <w:p w14:paraId="5087BEE7" w14:textId="77777777" w:rsidR="00C42DE0" w:rsidRDefault="00C42DE0" w:rsidP="00C42DE0">
      <w:pPr>
        <w:rPr>
          <w:rFonts w:ascii="Ink Free" w:hAnsi="Ink Free"/>
          <w:b/>
          <w:bCs/>
          <w:color w:val="4EA72E" w:themeColor="accent6"/>
          <w:sz w:val="32"/>
          <w:szCs w:val="32"/>
        </w:rPr>
      </w:pPr>
      <w:r>
        <w:rPr>
          <w:rFonts w:ascii="Ink Free" w:hAnsi="Ink Free"/>
          <w:b/>
          <w:bCs/>
          <w:noProof/>
          <w:color w:val="4EA72E" w:themeColor="accent6"/>
          <w:sz w:val="32"/>
          <w:szCs w:val="32"/>
        </w:rPr>
        <mc:AlternateContent>
          <mc:Choice Requires="wps">
            <w:drawing>
              <wp:anchor distT="0" distB="0" distL="114300" distR="114300" simplePos="0" relativeHeight="251661312" behindDoc="0" locked="0" layoutInCell="1" allowOverlap="1" wp14:anchorId="474799FF" wp14:editId="20EB99F0">
                <wp:simplePos x="0" y="0"/>
                <wp:positionH relativeFrom="column">
                  <wp:posOffset>9525</wp:posOffset>
                </wp:positionH>
                <wp:positionV relativeFrom="paragraph">
                  <wp:posOffset>-333375</wp:posOffset>
                </wp:positionV>
                <wp:extent cx="6638925" cy="447675"/>
                <wp:effectExtent l="0" t="0" r="28575" b="28575"/>
                <wp:wrapNone/>
                <wp:docPr id="438533856" name="Text Box 5"/>
                <wp:cNvGraphicFramePr/>
                <a:graphic xmlns:a="http://schemas.openxmlformats.org/drawingml/2006/main">
                  <a:graphicData uri="http://schemas.microsoft.com/office/word/2010/wordprocessingShape">
                    <wps:wsp>
                      <wps:cNvSpPr txBox="1"/>
                      <wps:spPr>
                        <a:xfrm>
                          <a:off x="0" y="0"/>
                          <a:ext cx="6638925" cy="447675"/>
                        </a:xfrm>
                        <a:prstGeom prst="rect">
                          <a:avLst/>
                        </a:prstGeom>
                        <a:solidFill>
                          <a:schemeClr val="lt1"/>
                        </a:solidFill>
                        <a:ln w="6350">
                          <a:solidFill>
                            <a:prstClr val="black"/>
                          </a:solidFill>
                        </a:ln>
                      </wps:spPr>
                      <wps:txbx>
                        <w:txbxContent>
                          <w:p w14:paraId="2BDF0AB5" w14:textId="77777777" w:rsidR="00C42DE0" w:rsidRPr="00153497" w:rsidRDefault="00C42DE0" w:rsidP="00C42DE0">
                            <w:pPr>
                              <w:jc w:val="center"/>
                              <w:rPr>
                                <w:rFonts w:ascii="Ink Free" w:hAnsi="Ink Free"/>
                                <w:b/>
                                <w:bCs/>
                                <w:color w:val="FF0000"/>
                                <w:sz w:val="40"/>
                                <w:szCs w:val="40"/>
                              </w:rPr>
                            </w:pPr>
                            <w:r w:rsidRPr="00153497">
                              <w:rPr>
                                <w:rFonts w:ascii="Ink Free" w:hAnsi="Ink Free"/>
                                <w:b/>
                                <w:bCs/>
                                <w:color w:val="FF0000"/>
                                <w:sz w:val="40"/>
                                <w:szCs w:val="40"/>
                              </w:rPr>
                              <w:t>Children’s Ministry and TWIGS Youth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4799FF" id="_x0000_t202" coordsize="21600,21600" o:spt="202" path="m,l,21600r21600,l21600,xe">
                <v:stroke joinstyle="miter"/>
                <v:path gradientshapeok="t" o:connecttype="rect"/>
              </v:shapetype>
              <v:shape id="Text Box 5" o:spid="_x0000_s1026" type="#_x0000_t202" style="position:absolute;margin-left:.75pt;margin-top:-26.25pt;width:522.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COOAIAAHw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mdzc3g3HlHD0jUbTyXQcYJLLbWOd/yagIsHIqMW2&#10;RLbYYe18G3oKCY85UGW+KpWKmyAFsVSWHBg2UfmYI4K/i1Ka1JjJzbgfgd/5AvT5/lYx/qNL7yoK&#10;8ZTGnC+1B8s326YjZAv5EXmy0ErIGb4qEXfNnH9mFjWD1OAc+CdcpAJMBjqLkgLsr7+dh3hsJXop&#10;qVGDGXU/98wKStR3jU2+G4xGQbRxMxpPh7ix157ttUfvqyUgQwOcOMOjGeK9OpnSQvWG47IIr6KL&#10;aY5vZ9SfzKVvJwPHjYvFIgahTA3za70xPECHjgQ+X5o3Zk3XT49KeISTWln6oa1tbLipYbH3IMvY&#10;80Bwy2rHO0o8qqYbxzBD1/sYdflpzH8DAAD//wMAUEsDBBQABgAIAAAAIQDp5FdS2QAAAAkBAAAP&#10;AAAAZHJzL2Rvd25yZXYueG1sTE89T8MwFNyR+A/WQ2JrbSoKaRqnAlRYmFoQsxu/2haxHdluGv49&#10;rxNsd7rTfTSbyfdsxJRdDBLu5gIYhi5qF4yEz4/XWQUsFxW06mNACT+YYdNeXzWq1vEcdjjui2EU&#10;EnKtJNhShprz3Fn0Ks/jgIG0Y0xeFaLJcJ3UmcJ9zxdCPHCvXKAGqwZ8sdh9709ewvbZrExXqWS3&#10;lXZunL6O7+ZNytub6WkNrOBU/sxwmU/ToaVNh3gKOrOe+JKMEmbLBYGLLu4f6dyBUCWAtw3//6D9&#10;BQAA//8DAFBLAQItABQABgAIAAAAIQC2gziS/gAAAOEBAAATAAAAAAAAAAAAAAAAAAAAAABbQ29u&#10;dGVudF9UeXBlc10ueG1sUEsBAi0AFAAGAAgAAAAhADj9If/WAAAAlAEAAAsAAAAAAAAAAAAAAAAA&#10;LwEAAF9yZWxzLy5yZWxzUEsBAi0AFAAGAAgAAAAhAEoUgI44AgAAfAQAAA4AAAAAAAAAAAAAAAAA&#10;LgIAAGRycy9lMm9Eb2MueG1sUEsBAi0AFAAGAAgAAAAhAOnkV1LZAAAACQEAAA8AAAAAAAAAAAAA&#10;AAAAkgQAAGRycy9kb3ducmV2LnhtbFBLBQYAAAAABAAEAPMAAACYBQAAAAA=&#10;" fillcolor="white [3201]" strokeweight=".5pt">
                <v:textbox>
                  <w:txbxContent>
                    <w:p w14:paraId="2BDF0AB5" w14:textId="77777777" w:rsidR="00C42DE0" w:rsidRPr="00153497" w:rsidRDefault="00C42DE0" w:rsidP="00C42DE0">
                      <w:pPr>
                        <w:jc w:val="center"/>
                        <w:rPr>
                          <w:rFonts w:ascii="Ink Free" w:hAnsi="Ink Free"/>
                          <w:b/>
                          <w:bCs/>
                          <w:color w:val="FF0000"/>
                          <w:sz w:val="40"/>
                          <w:szCs w:val="40"/>
                        </w:rPr>
                      </w:pPr>
                      <w:r w:rsidRPr="00153497">
                        <w:rPr>
                          <w:rFonts w:ascii="Ink Free" w:hAnsi="Ink Free"/>
                          <w:b/>
                          <w:bCs/>
                          <w:color w:val="FF0000"/>
                          <w:sz w:val="40"/>
                          <w:szCs w:val="40"/>
                        </w:rPr>
                        <w:t>Children’s Ministry and TWIGS Youth Newsletter</w:t>
                      </w:r>
                    </w:p>
                  </w:txbxContent>
                </v:textbox>
              </v:shape>
            </w:pict>
          </mc:Fallback>
        </mc:AlternateContent>
      </w:r>
    </w:p>
    <w:p w14:paraId="02B38D0C" w14:textId="1C065E4B" w:rsidR="00C42DE0" w:rsidRDefault="00C42DE0" w:rsidP="00C42DE0">
      <w:pPr>
        <w:rPr>
          <w:rFonts w:ascii="Ink Free" w:hAnsi="Ink Free"/>
          <w:b/>
          <w:bCs/>
          <w:color w:val="4EA72E" w:themeColor="accent6"/>
          <w:sz w:val="32"/>
          <w:szCs w:val="32"/>
        </w:rPr>
      </w:pPr>
      <w:r w:rsidRPr="00153497">
        <w:rPr>
          <w:rFonts w:ascii="Ink Free" w:hAnsi="Ink Free"/>
          <w:b/>
          <w:bCs/>
          <w:color w:val="0F9ED5" w:themeColor="accent4"/>
          <w:sz w:val="32"/>
          <w:szCs w:val="32"/>
        </w:rPr>
        <w:t>Children’s Ministry Mission</w:t>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Pr>
          <w:rFonts w:ascii="Ink Free" w:hAnsi="Ink Free"/>
          <w:b/>
          <w:bCs/>
          <w:color w:val="4EA72E" w:themeColor="accent6"/>
          <w:sz w:val="32"/>
          <w:szCs w:val="32"/>
        </w:rPr>
        <w:tab/>
      </w:r>
      <w:r w:rsidRPr="00153497">
        <w:rPr>
          <w:rFonts w:ascii="Ink Free" w:hAnsi="Ink Free" w:cs="Calibri"/>
          <w:b/>
          <w:bCs/>
          <w:color w:val="0F9ED5" w:themeColor="accent4"/>
          <w:sz w:val="32"/>
          <w:szCs w:val="32"/>
        </w:rPr>
        <w:t>May 2025</w:t>
      </w:r>
    </w:p>
    <w:p w14:paraId="3D36B2C4" w14:textId="364D0AE3" w:rsidR="00C42DE0" w:rsidRPr="00665EC9" w:rsidRDefault="008E41C6" w:rsidP="00C42DE0">
      <w:pPr>
        <w:jc w:val="center"/>
        <w:rPr>
          <w:rFonts w:ascii="Ink Free" w:hAnsi="Ink Free"/>
          <w:b/>
          <w:bCs/>
          <w:color w:val="000000" w:themeColor="text1"/>
          <w:sz w:val="28"/>
          <w:szCs w:val="28"/>
        </w:rPr>
      </w:pPr>
      <w:r w:rsidRPr="00665EC9">
        <w:rPr>
          <w:rFonts w:ascii="Ink Free" w:hAnsi="Ink Free"/>
          <w:b/>
          <w:bCs/>
          <w:noProof/>
          <w:color w:val="000000" w:themeColor="text1"/>
          <w:sz w:val="28"/>
          <w:szCs w:val="28"/>
        </w:rPr>
        <mc:AlternateContent>
          <mc:Choice Requires="wps">
            <w:drawing>
              <wp:anchor distT="0" distB="0" distL="114300" distR="114300" simplePos="0" relativeHeight="251659264" behindDoc="0" locked="0" layoutInCell="1" allowOverlap="1" wp14:anchorId="097D5EE9" wp14:editId="1FD38F87">
                <wp:simplePos x="0" y="0"/>
                <wp:positionH relativeFrom="leftMargin">
                  <wp:posOffset>194400</wp:posOffset>
                </wp:positionH>
                <wp:positionV relativeFrom="page">
                  <wp:posOffset>2001601</wp:posOffset>
                </wp:positionV>
                <wp:extent cx="1036320" cy="1116000"/>
                <wp:effectExtent l="0" t="0" r="0" b="8255"/>
                <wp:wrapNone/>
                <wp:docPr id="1781179332" name="Text Box 3"/>
                <wp:cNvGraphicFramePr/>
                <a:graphic xmlns:a="http://schemas.openxmlformats.org/drawingml/2006/main">
                  <a:graphicData uri="http://schemas.microsoft.com/office/word/2010/wordprocessingShape">
                    <wps:wsp>
                      <wps:cNvSpPr txBox="1"/>
                      <wps:spPr>
                        <a:xfrm>
                          <a:off x="0" y="0"/>
                          <a:ext cx="1036320" cy="1116000"/>
                        </a:xfrm>
                        <a:prstGeom prst="rect">
                          <a:avLst/>
                        </a:prstGeom>
                        <a:solidFill>
                          <a:schemeClr val="lt1"/>
                        </a:solidFill>
                        <a:ln w="6350">
                          <a:noFill/>
                        </a:ln>
                      </wps:spPr>
                      <wps:txbx>
                        <w:txbxContent>
                          <w:p w14:paraId="799E8DB5" w14:textId="13DEA97D" w:rsidR="00C42DE0" w:rsidRDefault="00D44017" w:rsidP="00C42DE0">
                            <w:r>
                              <w:tab/>
                            </w:r>
                            <w:r w:rsidR="00BC6BFC">
                              <w:rPr>
                                <w:noProof/>
                              </w:rPr>
                              <w:drawing>
                                <wp:inline distT="0" distB="0" distL="0" distR="0" wp14:anchorId="6018E292" wp14:editId="0A9DE1E7">
                                  <wp:extent cx="849871" cy="964330"/>
                                  <wp:effectExtent l="0" t="0" r="7620" b="7620"/>
                                  <wp:docPr id="2" name="Picture 1" descr="JESUS IS MY SUPERHERO - COOL CHRISTIAN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IS MY SUPERHERO - COOL CHRISTIAN Stic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984" cy="970131"/>
                                          </a:xfrm>
                                          <a:prstGeom prst="rect">
                                            <a:avLst/>
                                          </a:prstGeom>
                                          <a:noFill/>
                                          <a:ln>
                                            <a:noFill/>
                                          </a:ln>
                                        </pic:spPr>
                                      </pic:pic>
                                    </a:graphicData>
                                  </a:graphic>
                                </wp:inline>
                              </w:drawing>
                            </w:r>
                            <w:r w:rsidR="00C42DE0">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5EE9" id="Text Box 3" o:spid="_x0000_s1027" type="#_x0000_t202" style="position:absolute;left:0;text-align:left;margin-left:15.3pt;margin-top:157.6pt;width:81.6pt;height:87.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jrLAIAAFwEAAAOAAAAZHJzL2Uyb0RvYy54bWysVEuP2jAQvlfqf7B8L0mApS0irCgrqkpo&#10;dyW22rNxbGLJ8bi2IaG/vmOHV7c9Vb04Y8/7+2Yyu+8aTQ7CeQWmpMUgp0QYDpUyu5J+f1l9+ESJ&#10;D8xUTIMRJT0KT+/n79/NWjsVQ6hBV8IRDGL8tLUlrUOw0yzzvBYN8wOwwqBSgmtYwKvbZZVjLUZv&#10;dDbM80nWgqusAy68x9eHXknnKb6UgocnKb0IRJcUawvpdOncxjObz9h055itFT+Vwf6hioYpg0kv&#10;oR5YYGTv1B+hGsUdeJBhwKHJQErFReoBuynyN91samZF6gXB8fYCk/9/YfnjYWOfHQndF+iQwAhI&#10;a/3U42Psp5OuiV+slKAeITxeYBNdIDw65aPJaIgqjrqiKCZ5noDNru7W+fBVQEOiUFKHvCS42GHt&#10;A6ZE07NJzOZBq2qltE6XOAtiqR05MGRRh1QkevxmpQ1pSzoZ3eUpsIHo3kfWBhNcm4pS6LYdUdVN&#10;w1uojoiDg35EvOUrhbWumQ/PzOFMYH845+EJD6kBc8FJoqQG9/Nv79EeqUItJS3OWEn9jz1zghL9&#10;zSCJn4vxOA5luozvPkYM3a1me6sx+2YJCECBG2V5EqN90GdROmhecR0WMSuqmOGYu6ThLC5DP/m4&#10;TlwsFskIx9CysDYby2PoCHhk4qV7Zc6e6ArI9COcp5FN37DW20ZPA4t9AKkSpRHnHtUT/DjCienT&#10;usUdub0nq+tPYf4LAAD//wMAUEsDBBQABgAIAAAAIQB4tz2E4QAAAAoBAAAPAAAAZHJzL2Rvd25y&#10;ZXYueG1sTI/BTsMwDIbvSLxDZCQuiKVb2UZL0wkhYBI31gHiljWmrWicqsna8vZ4JzhZlj/9/v5s&#10;M9lWDNj7xpGC+SwCgVQ601ClYF88Xd+C8EGT0a0jVPCDHjb5+VmmU+NGesVhFyrBIeRTraAOoUul&#10;9GWNVvuZ65D49uV6qwOvfSVNr0cOt61cRNFKWt0Qf6h1hw81lt+7o1XweVV9vPjp+W2Ml3H3uB2K&#10;9bsplLq8mO7vQAScwh8MJ31Wh5ydDu5IxotWQRytmOQ5Xy5AnIAk5i4HBTdJlIDMM/m/Qv4LAAD/&#10;/wMAUEsBAi0AFAAGAAgAAAAhALaDOJL+AAAA4QEAABMAAAAAAAAAAAAAAAAAAAAAAFtDb250ZW50&#10;X1R5cGVzXS54bWxQSwECLQAUAAYACAAAACEAOP0h/9YAAACUAQAACwAAAAAAAAAAAAAAAAAvAQAA&#10;X3JlbHMvLnJlbHNQSwECLQAUAAYACAAAACEAdumo6ywCAABcBAAADgAAAAAAAAAAAAAAAAAuAgAA&#10;ZHJzL2Uyb0RvYy54bWxQSwECLQAUAAYACAAAACEAeLc9hOEAAAAKAQAADwAAAAAAAAAAAAAAAACG&#10;BAAAZHJzL2Rvd25yZXYueG1sUEsFBgAAAAAEAAQA8wAAAJQFAAAAAA==&#10;" fillcolor="white [3201]" stroked="f" strokeweight=".5pt">
                <v:textbox>
                  <w:txbxContent>
                    <w:p w14:paraId="799E8DB5" w14:textId="13DEA97D" w:rsidR="00C42DE0" w:rsidRDefault="00D44017" w:rsidP="00C42DE0">
                      <w:r>
                        <w:tab/>
                      </w:r>
                      <w:r w:rsidR="00BC6BFC">
                        <w:rPr>
                          <w:noProof/>
                        </w:rPr>
                        <w:drawing>
                          <wp:inline distT="0" distB="0" distL="0" distR="0" wp14:anchorId="6018E292" wp14:editId="0A9DE1E7">
                            <wp:extent cx="849871" cy="964330"/>
                            <wp:effectExtent l="0" t="0" r="7620" b="7620"/>
                            <wp:docPr id="2" name="Picture 1" descr="JESUS IS MY SUPERHERO - COOL CHRISTIAN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IS MY SUPERHERO - COOL CHRISTIAN Stic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984" cy="970131"/>
                                    </a:xfrm>
                                    <a:prstGeom prst="rect">
                                      <a:avLst/>
                                    </a:prstGeom>
                                    <a:noFill/>
                                    <a:ln>
                                      <a:noFill/>
                                    </a:ln>
                                  </pic:spPr>
                                </pic:pic>
                              </a:graphicData>
                            </a:graphic>
                          </wp:inline>
                        </w:drawing>
                      </w:r>
                      <w:r w:rsidR="00C42DE0">
                        <w:tab/>
                      </w:r>
                    </w:p>
                  </w:txbxContent>
                </v:textbox>
                <w10:wrap anchorx="margin" anchory="page"/>
              </v:shape>
            </w:pict>
          </mc:Fallback>
        </mc:AlternateContent>
      </w:r>
      <w:r w:rsidR="00C42DE0" w:rsidRPr="00665EC9">
        <w:rPr>
          <w:rFonts w:ascii="Ink Free" w:hAnsi="Ink Free"/>
          <w:b/>
          <w:bCs/>
          <w:color w:val="000000" w:themeColor="text1"/>
          <w:sz w:val="28"/>
          <w:szCs w:val="28"/>
        </w:rPr>
        <w:t>Inspiring children to be rooted in God’s love, laugh often, and live like Jesus.</w:t>
      </w:r>
    </w:p>
    <w:p w14:paraId="6119A23A" w14:textId="6959D4FE" w:rsidR="00665EC9" w:rsidRDefault="00C42DE0" w:rsidP="00665EC9">
      <w:pPr>
        <w:ind w:left="1440"/>
        <w:rPr>
          <w:rFonts w:ascii="Arial" w:eastAsia="Calibri" w:hAnsi="Arial" w:cs="Arial"/>
          <w:kern w:val="0"/>
          <w14:ligatures w14:val="none"/>
        </w:rPr>
      </w:pPr>
      <w:r w:rsidRPr="003674D6">
        <w:rPr>
          <w:rFonts w:ascii="Calibri" w:hAnsi="Calibri" w:cs="Calibri"/>
          <w:b/>
          <w:bCs/>
          <w:color w:val="000000" w:themeColor="text1"/>
          <w:sz w:val="22"/>
          <w:szCs w:val="22"/>
        </w:rPr>
        <w:t>Children’s Church for kid’s Pre-K-5</w:t>
      </w:r>
      <w:r w:rsidRPr="003674D6">
        <w:rPr>
          <w:rFonts w:ascii="Calibri" w:hAnsi="Calibri" w:cs="Calibri"/>
          <w:b/>
          <w:bCs/>
          <w:color w:val="000000" w:themeColor="text1"/>
          <w:sz w:val="22"/>
          <w:szCs w:val="22"/>
          <w:vertAlign w:val="superscript"/>
        </w:rPr>
        <w:t>th</w:t>
      </w:r>
      <w:r w:rsidRPr="003674D6">
        <w:rPr>
          <w:rFonts w:ascii="Calibri" w:hAnsi="Calibri" w:cs="Calibri"/>
          <w:b/>
          <w:bCs/>
          <w:color w:val="000000" w:themeColor="text1"/>
          <w:sz w:val="22"/>
          <w:szCs w:val="22"/>
        </w:rPr>
        <w:t xml:space="preserve"> grade is held during worship following the children’s sermon from</w:t>
      </w:r>
      <w:r w:rsidRPr="00D44017">
        <w:rPr>
          <w:rFonts w:ascii="Calibri" w:hAnsi="Calibri" w:cs="Calibri"/>
          <w:color w:val="000000" w:themeColor="text1"/>
          <w:sz w:val="22"/>
          <w:szCs w:val="22"/>
        </w:rPr>
        <w:t xml:space="preserve"> approximately 10:20-11:00 am.  Led by a team of dedicated teachers, children will enjoy animated videos, snacks, Bible stories, crafts, experiential activities, spiritual practices, and reflection.  </w:t>
      </w:r>
      <w:r w:rsidR="00D44017" w:rsidRPr="00D44017">
        <w:rPr>
          <w:rFonts w:ascii="Calibri" w:eastAsia="Calibri" w:hAnsi="Calibri" w:cs="Calibri"/>
          <w:kern w:val="0"/>
          <w:sz w:val="22"/>
          <w:szCs w:val="22"/>
          <w14:ligatures w14:val="none"/>
        </w:rPr>
        <w:t>This month we will be launching a brand-new series called, “Heroes of the Bible.” Throughout this series, kids will learn that God often uses ordinary people to do extraordinary things. In this series, we will study four “heroes” from the Bible and discover what we can learn from their successes and failures. Throughout this series, we will also encourage kids to realize that they can have these qualities in their lives</w:t>
      </w:r>
      <w:r w:rsidR="00D44017">
        <w:rPr>
          <w:rFonts w:ascii="Calibri" w:eastAsia="Calibri" w:hAnsi="Calibri" w:cs="Calibri"/>
          <w:kern w:val="0"/>
          <w:sz w:val="22"/>
          <w:szCs w:val="22"/>
          <w14:ligatures w14:val="none"/>
        </w:rPr>
        <w:t xml:space="preserve"> </w:t>
      </w:r>
      <w:r w:rsidR="00665EC9">
        <w:rPr>
          <w:rFonts w:ascii="Calibri" w:eastAsia="Calibri" w:hAnsi="Calibri" w:cs="Calibri"/>
          <w:kern w:val="0"/>
          <w:sz w:val="22"/>
          <w:szCs w:val="22"/>
          <w14:ligatures w14:val="none"/>
        </w:rPr>
        <w:t>as well.</w:t>
      </w:r>
    </w:p>
    <w:p w14:paraId="7DA440C1" w14:textId="05C470D0" w:rsidR="00C42DE0" w:rsidRDefault="008E41C6" w:rsidP="008E41C6">
      <w:r>
        <w:rPr>
          <w:noProof/>
        </w:rPr>
        <w:drawing>
          <wp:anchor distT="0" distB="0" distL="114300" distR="114300" simplePos="0" relativeHeight="251666432" behindDoc="0" locked="0" layoutInCell="1" allowOverlap="1" wp14:anchorId="26797127" wp14:editId="6E1E109B">
            <wp:simplePos x="0" y="0"/>
            <wp:positionH relativeFrom="column">
              <wp:posOffset>-234110</wp:posOffset>
            </wp:positionH>
            <wp:positionV relativeFrom="paragraph">
              <wp:posOffset>144420</wp:posOffset>
            </wp:positionV>
            <wp:extent cx="725284" cy="1043405"/>
            <wp:effectExtent l="0" t="0" r="0" b="4445"/>
            <wp:wrapThrough wrapText="bothSides">
              <wp:wrapPolygon edited="0">
                <wp:start x="0" y="0"/>
                <wp:lineTo x="0" y="21298"/>
                <wp:lineTo x="20995" y="21298"/>
                <wp:lineTo x="20995" y="0"/>
                <wp:lineTo x="0" y="0"/>
              </wp:wrapPolygon>
            </wp:wrapThrough>
            <wp:docPr id="4" name="Picture 3" descr="Easter Bunny Clipar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 Bunny Clipart Vector Art, Icons, and Graphics for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284" cy="1043405"/>
                    </a:xfrm>
                    <a:prstGeom prst="rect">
                      <a:avLst/>
                    </a:prstGeom>
                    <a:noFill/>
                    <a:ln>
                      <a:noFill/>
                    </a:ln>
                  </pic:spPr>
                </pic:pic>
              </a:graphicData>
            </a:graphic>
          </wp:anchor>
        </w:drawing>
      </w:r>
      <w:r w:rsidR="00BC6BFC">
        <w:rPr>
          <w:rFonts w:ascii="Calibri" w:hAnsi="Calibri" w:cs="Calibri"/>
          <w:b/>
          <w:bCs/>
          <w:noProof/>
          <w:color w:val="000000" w:themeColor="text1"/>
          <w:sz w:val="22"/>
          <w:szCs w:val="22"/>
        </w:rPr>
        <mc:AlternateContent>
          <mc:Choice Requires="wps">
            <w:drawing>
              <wp:anchor distT="0" distB="0" distL="114300" distR="114300" simplePos="0" relativeHeight="251665408" behindDoc="1" locked="0" layoutInCell="1" allowOverlap="1" wp14:anchorId="14A0BECA" wp14:editId="5D003590">
                <wp:simplePos x="0" y="0"/>
                <wp:positionH relativeFrom="column">
                  <wp:posOffset>-241200</wp:posOffset>
                </wp:positionH>
                <wp:positionV relativeFrom="paragraph">
                  <wp:posOffset>324340</wp:posOffset>
                </wp:positionV>
                <wp:extent cx="915755" cy="755650"/>
                <wp:effectExtent l="0" t="0" r="0" b="6350"/>
                <wp:wrapTight wrapText="bothSides">
                  <wp:wrapPolygon edited="0">
                    <wp:start x="0" y="0"/>
                    <wp:lineTo x="0" y="21237"/>
                    <wp:lineTo x="21121" y="21237"/>
                    <wp:lineTo x="21121" y="0"/>
                    <wp:lineTo x="0" y="0"/>
                  </wp:wrapPolygon>
                </wp:wrapTight>
                <wp:docPr id="1885558633" name="Text Box 1"/>
                <wp:cNvGraphicFramePr/>
                <a:graphic xmlns:a="http://schemas.openxmlformats.org/drawingml/2006/main">
                  <a:graphicData uri="http://schemas.microsoft.com/office/word/2010/wordprocessingShape">
                    <wps:wsp>
                      <wps:cNvSpPr txBox="1"/>
                      <wps:spPr>
                        <a:xfrm>
                          <a:off x="0" y="0"/>
                          <a:ext cx="915755" cy="755650"/>
                        </a:xfrm>
                        <a:prstGeom prst="rect">
                          <a:avLst/>
                        </a:prstGeom>
                        <a:solidFill>
                          <a:schemeClr val="lt1"/>
                        </a:solidFill>
                        <a:ln w="6350">
                          <a:noFill/>
                        </a:ln>
                      </wps:spPr>
                      <wps:txbx>
                        <w:txbxContent>
                          <w:p w14:paraId="097255FD" w14:textId="197AB71F" w:rsidR="00BC6BFC" w:rsidRDefault="00BC6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BECA" id="Text Box 1" o:spid="_x0000_s1028" type="#_x0000_t202" style="position:absolute;margin-left:-19pt;margin-top:25.55pt;width:72.1pt;height: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ToLwIAAFo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Hk3GN+Mx5RwNKEwGSdYs8tj63z4LqAmUSioQ1YSWGy/&#10;8gETouvJJebyoFW5VFonJU6CWGhH9gw51CGViC/+8tKGNAWdfMXU8ZGB+LyLrA0muLQUpdBuWqLK&#10;gg5P7W6gPCAKDroB8ZYvFda6Yj48M4cTgY3jlIcnPKQGzAVHiZIK3O+P7qM/EoVWShqcsIL6Xzvm&#10;BCX6h0EK7wajURzJpIzGN0NU3LVlc20xu3oBCMAA98nyJEb/oE+idFC/4jLMY1Y0McMxd0HDSVyE&#10;bu5xmbiYz5MTDqFlYWXWlsfQEbvIxEv7ypw90hWQ50c4zSLL37DW+Xaoz3cBpEqURpw7VI/w4wAn&#10;po/LFjfkWk9el1/C7A8AAAD//wMAUEsDBBQABgAIAAAAIQDjrxZR4gAAAAoBAAAPAAAAZHJzL2Rv&#10;d25yZXYueG1sTI9La8MwEITvhfwHsYVeSiI5Jg8cy6GUPqC3xG1Cboq1tU2slbEU2/33VU7tbZYZ&#10;Zr9Jt6NpWI+dqy1JiGYCGFJhdU2lhM/8dboG5rwirRpLKOEHHWyzyV2qEm0H2mG/9yULJeQSJaHy&#10;vk04d0WFRrmZbZGC9207o3w4u5LrTg2h3DR8LsSSG1VT+FCpFp8rLC77q5FweiyPH258+xriRdy+&#10;vPf56qBzKR/ux6cNMI+j/wvDDT+gQxaYzvZK2rFGwjRehy1ewiKKgN0CYjkHdg5iJSLgWcr/T8h+&#10;AQAA//8DAFBLAQItABQABgAIAAAAIQC2gziS/gAAAOEBAAATAAAAAAAAAAAAAAAAAAAAAABbQ29u&#10;dGVudF9UeXBlc10ueG1sUEsBAi0AFAAGAAgAAAAhADj9If/WAAAAlAEAAAsAAAAAAAAAAAAAAAAA&#10;LwEAAF9yZWxzLy5yZWxzUEsBAi0AFAAGAAgAAAAhAPcdZOgvAgAAWgQAAA4AAAAAAAAAAAAAAAAA&#10;LgIAAGRycy9lMm9Eb2MueG1sUEsBAi0AFAAGAAgAAAAhAOOvFlHiAAAACgEAAA8AAAAAAAAAAAAA&#10;AAAAiQQAAGRycy9kb3ducmV2LnhtbFBLBQYAAAAABAAEAPMAAACYBQAAAAA=&#10;" fillcolor="white [3201]" stroked="f" strokeweight=".5pt">
                <v:textbox>
                  <w:txbxContent>
                    <w:p w14:paraId="097255FD" w14:textId="197AB71F" w:rsidR="00BC6BFC" w:rsidRDefault="00BC6BFC"/>
                  </w:txbxContent>
                </v:textbox>
                <w10:wrap type="tight"/>
              </v:shape>
            </w:pict>
          </mc:Fallback>
        </mc:AlternateContent>
      </w:r>
      <w:r>
        <w:rPr>
          <w:rFonts w:ascii="Calibri" w:hAnsi="Calibri" w:cs="Calibri"/>
          <w:color w:val="000000" w:themeColor="text1"/>
        </w:rPr>
        <w:t xml:space="preserve">         </w:t>
      </w:r>
      <w:r w:rsidR="00C42DE0" w:rsidRPr="009215EC">
        <w:rPr>
          <w:rFonts w:ascii="Calibri" w:hAnsi="Calibri" w:cs="Calibri"/>
          <w:color w:val="000000" w:themeColor="text1"/>
        </w:rPr>
        <w:t xml:space="preserve">For more information on children’s ministries visit us at </w:t>
      </w:r>
      <w:hyperlink r:id="rId8" w:history="1">
        <w:r w:rsidR="00C42DE0" w:rsidRPr="009215EC">
          <w:rPr>
            <w:rStyle w:val="Hyperlink"/>
            <w:rFonts w:ascii="Calibri" w:hAnsi="Calibri" w:cs="Calibri"/>
            <w:color w:val="0B769F" w:themeColor="accent4" w:themeShade="BF"/>
          </w:rPr>
          <w:t>kidsministry@endwellumc.org</w:t>
        </w:r>
      </w:hyperlink>
    </w:p>
    <w:p w14:paraId="343C33D4" w14:textId="7C6BA0A4" w:rsidR="00FF5109" w:rsidRPr="00FF5109" w:rsidRDefault="00FF5109" w:rsidP="00BC6BFC">
      <w:pPr>
        <w:spacing w:after="0" w:line="240" w:lineRule="auto"/>
        <w:ind w:left="1440"/>
        <w:rPr>
          <w:rFonts w:ascii="Calibri" w:eastAsia="Calibri" w:hAnsi="Calibri" w:cs="Times New Roman"/>
          <w:kern w:val="0"/>
          <w14:ligatures w14:val="none"/>
        </w:rPr>
      </w:pPr>
      <w:r>
        <w:rPr>
          <w:rFonts w:ascii="Calibri" w:eastAsia="Calibri" w:hAnsi="Calibri" w:cs="Times New Roman"/>
          <w:kern w:val="0"/>
          <w14:ligatures w14:val="none"/>
        </w:rPr>
        <w:t>A big thank you to all who helped make this year’s Breakfast with the Bunny a huge success! We served approximately 260 people, raising funds for our upcoming VBS July 6</w:t>
      </w:r>
      <w:r w:rsidRPr="00FF5109">
        <w:rPr>
          <w:rFonts w:ascii="Calibri" w:eastAsia="Calibri" w:hAnsi="Calibri" w:cs="Times New Roman"/>
          <w:kern w:val="0"/>
          <w:vertAlign w:val="superscript"/>
          <w14:ligatures w14:val="none"/>
        </w:rPr>
        <w:t>th</w:t>
      </w:r>
      <w:r>
        <w:rPr>
          <w:rFonts w:ascii="Calibri" w:eastAsia="Calibri" w:hAnsi="Calibri" w:cs="Times New Roman"/>
          <w:kern w:val="0"/>
          <w14:ligatures w14:val="none"/>
        </w:rPr>
        <w:t xml:space="preserve">-July 10th. We could not have done this without you. </w:t>
      </w:r>
      <w:r w:rsidRPr="00FF5109">
        <w:rPr>
          <w:rFonts w:ascii="Calibri" w:eastAsia="Calibri" w:hAnsi="Calibri" w:cs="Times New Roman"/>
          <w:kern w:val="0"/>
          <w14:ligatures w14:val="none"/>
        </w:rPr>
        <w:t xml:space="preserve">You </w:t>
      </w:r>
      <w:r>
        <w:rPr>
          <w:rFonts w:ascii="Calibri" w:eastAsia="Calibri" w:hAnsi="Calibri" w:cs="Times New Roman"/>
          <w:kern w:val="0"/>
          <w14:ligatures w14:val="none"/>
        </w:rPr>
        <w:t xml:space="preserve">truly are </w:t>
      </w:r>
      <w:r w:rsidRPr="00FF5109">
        <w:rPr>
          <w:rFonts w:ascii="Calibri" w:eastAsia="Calibri" w:hAnsi="Calibri" w:cs="Times New Roman"/>
          <w:kern w:val="0"/>
          <w14:ligatures w14:val="none"/>
        </w:rPr>
        <w:t xml:space="preserve">a blessing! Thanks again for your </w:t>
      </w:r>
      <w:r>
        <w:rPr>
          <w:rFonts w:ascii="Calibri" w:eastAsia="Calibri" w:hAnsi="Calibri" w:cs="Times New Roman"/>
          <w:kern w:val="0"/>
          <w14:ligatures w14:val="none"/>
        </w:rPr>
        <w:t xml:space="preserve">ongoing </w:t>
      </w:r>
      <w:r w:rsidRPr="00FF5109">
        <w:rPr>
          <w:rFonts w:ascii="Calibri" w:eastAsia="Calibri" w:hAnsi="Calibri" w:cs="Times New Roman"/>
          <w:kern w:val="0"/>
          <w14:ligatures w14:val="none"/>
        </w:rPr>
        <w:t xml:space="preserve">support of children and youth ministries! </w:t>
      </w:r>
    </w:p>
    <w:p w14:paraId="0A7FE038" w14:textId="1CBBA7D9" w:rsidR="00FF5109" w:rsidRPr="00665EC9" w:rsidRDefault="00FF5109" w:rsidP="00665EC9">
      <w:pPr>
        <w:ind w:left="1440"/>
        <w:rPr>
          <w:rFonts w:ascii="Arial" w:eastAsia="Calibri" w:hAnsi="Arial" w:cs="Arial"/>
          <w:kern w:val="0"/>
          <w14:ligatures w14:val="none"/>
        </w:rPr>
      </w:pPr>
    </w:p>
    <w:p w14:paraId="21551FBB" w14:textId="09F3A881" w:rsidR="00C42DE0" w:rsidRPr="00153497" w:rsidRDefault="004161FE" w:rsidP="006122E6">
      <w:pPr>
        <w:ind w:firstLine="720"/>
        <w:rPr>
          <w:rFonts w:ascii="Ink Free" w:hAnsi="Ink Free" w:cs="Calibri"/>
          <w:b/>
          <w:bCs/>
          <w:color w:val="7030A0"/>
          <w:sz w:val="32"/>
          <w:szCs w:val="32"/>
        </w:rPr>
      </w:pPr>
      <w:r w:rsidRPr="0093547F">
        <w:rPr>
          <w:rFonts w:ascii="Calibri" w:hAnsi="Calibri" w:cs="Calibri"/>
          <w:noProof/>
          <w:sz w:val="22"/>
          <w:szCs w:val="22"/>
        </w:rPr>
        <mc:AlternateContent>
          <mc:Choice Requires="wps">
            <w:drawing>
              <wp:anchor distT="45720" distB="45720" distL="114300" distR="114300" simplePos="0" relativeHeight="251664384" behindDoc="0" locked="0" layoutInCell="1" allowOverlap="1" wp14:anchorId="451CCFB6" wp14:editId="31D21A9D">
                <wp:simplePos x="0" y="0"/>
                <wp:positionH relativeFrom="column">
                  <wp:posOffset>-378460</wp:posOffset>
                </wp:positionH>
                <wp:positionV relativeFrom="paragraph">
                  <wp:posOffset>295275</wp:posOffset>
                </wp:positionV>
                <wp:extent cx="1137285" cy="1209040"/>
                <wp:effectExtent l="0" t="0" r="247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209040"/>
                        </a:xfrm>
                        <a:prstGeom prst="rect">
                          <a:avLst/>
                        </a:prstGeom>
                        <a:solidFill>
                          <a:srgbClr val="FFFFFF"/>
                        </a:solidFill>
                        <a:ln w="9525">
                          <a:solidFill>
                            <a:srgbClr val="000000"/>
                          </a:solidFill>
                          <a:miter lim="800000"/>
                          <a:headEnd/>
                          <a:tailEnd/>
                        </a:ln>
                      </wps:spPr>
                      <wps:txbx>
                        <w:txbxContent>
                          <w:p w14:paraId="31720BE8" w14:textId="1E08A1E1" w:rsidR="0093547F" w:rsidRPr="004161FE" w:rsidRDefault="0093547F">
                            <w:pPr>
                              <w:rPr>
                                <w:rFonts w:ascii="Modern Love Caps" w:hAnsi="Modern Love Caps" w:cs="Calibri"/>
                                <w:b/>
                                <w:bCs/>
                                <w:noProof/>
                                <w:sz w:val="20"/>
                                <w:szCs w:val="20"/>
                              </w:rPr>
                            </w:pPr>
                            <w:r w:rsidRPr="004161FE">
                              <w:rPr>
                                <w:rFonts w:ascii="Modern Love Caps" w:hAnsi="Modern Love Caps" w:cs="Calibri"/>
                                <w:b/>
                                <w:bCs/>
                                <w:noProof/>
                                <w:sz w:val="20"/>
                                <w:szCs w:val="20"/>
                              </w:rPr>
                              <w:t>Sunday, July 6th- Thursday, July 10</w:t>
                            </w:r>
                            <w:r w:rsidRPr="004161FE">
                              <w:rPr>
                                <w:rFonts w:ascii="Modern Love Caps" w:hAnsi="Modern Love Caps" w:cs="Calibri"/>
                                <w:b/>
                                <w:bCs/>
                                <w:noProof/>
                                <w:sz w:val="20"/>
                                <w:szCs w:val="20"/>
                                <w:vertAlign w:val="superscript"/>
                              </w:rPr>
                              <w:t>th</w:t>
                            </w:r>
                          </w:p>
                          <w:p w14:paraId="52CFAF0D" w14:textId="67324A86" w:rsidR="0093547F" w:rsidRDefault="0093547F">
                            <w:pPr>
                              <w:rPr>
                                <w:rFonts w:ascii="Modern Love Caps" w:hAnsi="Modern Love Caps" w:cs="Calibri"/>
                                <w:b/>
                                <w:bCs/>
                                <w:noProof/>
                                <w:sz w:val="20"/>
                                <w:szCs w:val="20"/>
                              </w:rPr>
                            </w:pPr>
                            <w:r w:rsidRPr="004161FE">
                              <w:rPr>
                                <w:rFonts w:ascii="Modern Love Caps" w:hAnsi="Modern Love Caps" w:cs="Calibri"/>
                                <w:b/>
                                <w:bCs/>
                                <w:noProof/>
                                <w:sz w:val="20"/>
                                <w:szCs w:val="20"/>
                              </w:rPr>
                              <w:t>6:00-8:30pm</w:t>
                            </w:r>
                          </w:p>
                          <w:p w14:paraId="69F48407" w14:textId="00B776FB" w:rsidR="004161FE" w:rsidRPr="004161FE" w:rsidRDefault="004161FE">
                            <w:pPr>
                              <w:rPr>
                                <w:rFonts w:ascii="Modern Love Caps" w:hAnsi="Modern Love Caps" w:cs="Calibri"/>
                                <w:sz w:val="20"/>
                                <w:szCs w:val="20"/>
                              </w:rPr>
                            </w:pPr>
                            <w:r>
                              <w:rPr>
                                <w:rFonts w:ascii="Modern Love Caps" w:hAnsi="Modern Love Caps" w:cs="Calibri"/>
                                <w:b/>
                                <w:bCs/>
                                <w:noProof/>
                                <w:sz w:val="20"/>
                                <w:szCs w:val="20"/>
                              </w:rPr>
                              <w:t>Ages Pre-K – 5th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CCFB6" id="Text Box 2" o:spid="_x0000_s1029" type="#_x0000_t202" style="position:absolute;left:0;text-align:left;margin-left:-29.8pt;margin-top:23.25pt;width:89.55pt;height:95.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L7FgIAACcEAAAOAAAAZHJzL2Uyb0RvYy54bWysk9tu2zAMhu8H7B0E3S8+NFkTI07Rpcsw&#10;oDsA3R5AluVYmCxqkhI7e/pSspsG3XYzzBeCaEo/yY/U+mboFDkK6yTokmazlBKhOdRS70v6/dvu&#10;zZIS55mumQItSnoSjt5sXr9a96YQObSgamEJimhX9KakrfemSBLHW9ExNwMjNDobsB3zaNp9UlvW&#10;o3qnkjxN3yY92NpY4MI5/Hs3Oukm6jeN4P5L0zjhiSop5ubjauNahTXZrFmxt8y0kk9psH/IomNS&#10;Y9Cz1B3zjBys/E2qk9yCg8bPOHQJNI3kItaA1WTpi2oeWmZErAXhOHPG5P6fLP98fDBfLfHDOxiw&#10;gbEIZ+6B/3BEw7Zlei9urYW+FazGwFlAlvTGFdPVgNoVLohU/Seoscns4CEKDY3tAhWsk6A6NuB0&#10;hi4GT3gImV1d58sFJRx9WZ6u0nlsS8KKp+vGOv9BQEfCpqQWuxrl2fHe+ZAOK56OhGgOlKx3Uqlo&#10;2H21VZYcGU7ALn6xghfHlCZ9SVeLfDES+KtEGr8/SXTS4ygr2ZV0eT7EisDtva7joHkm1bjHlJWe&#10;QAZ2I0U/VAORdUmvQoDAtYL6hGQtjJOLLw03LdhflPQ4tSV1Pw/MCkrUR43dWWVzpEd8NOaL6xwN&#10;e+mpLj1Mc5Qqqadk3G59fBqBm4Zb7GIjI9/nTKaUcRoj9unlhHG/tOOp5/e9eQQAAP//AwBQSwME&#10;FAAGAAgAAAAhAMDcSyfgAAAACgEAAA8AAABkcnMvZG93bnJldi54bWxMj8tOwzAQRfdI/IM1SGxQ&#10;6/RlmpBJhZBAdAcFwdaNp0mEH8F20/D3uCvYzWiO7pxbbkaj2UA+dM4izKYZMLK1U51tEN7fHidr&#10;YCFKq6R2lhB+KMCmurwoZaHcyb7SsIsNSyE2FBKhjbEvOA91S0aGqevJptvBeSNjWn3DlZenFG40&#10;n2eZ4EZ2Nn1oZU8PLdVfu6NBWC+fh8+wXbx81OKg83hzOzx9e8Trq/H+DlikMf7BcNZP6lAlp707&#10;WhWYRpiscpFQhKVYATsDszwNe4T5QuTAq5L/r1D9AgAA//8DAFBLAQItABQABgAIAAAAIQC2gziS&#10;/gAAAOEBAAATAAAAAAAAAAAAAAAAAAAAAABbQ29udGVudF9UeXBlc10ueG1sUEsBAi0AFAAGAAgA&#10;AAAhADj9If/WAAAAlAEAAAsAAAAAAAAAAAAAAAAALwEAAF9yZWxzLy5yZWxzUEsBAi0AFAAGAAgA&#10;AAAhAKi9QvsWAgAAJwQAAA4AAAAAAAAAAAAAAAAALgIAAGRycy9lMm9Eb2MueG1sUEsBAi0AFAAG&#10;AAgAAAAhAMDcSyfgAAAACgEAAA8AAAAAAAAAAAAAAAAAcAQAAGRycy9kb3ducmV2LnhtbFBLBQYA&#10;AAAABAAEAPMAAAB9BQAAAAA=&#10;">
                <v:textbox>
                  <w:txbxContent>
                    <w:p w14:paraId="31720BE8" w14:textId="1E08A1E1" w:rsidR="0093547F" w:rsidRPr="004161FE" w:rsidRDefault="0093547F">
                      <w:pPr>
                        <w:rPr>
                          <w:rFonts w:ascii="Modern Love Caps" w:hAnsi="Modern Love Caps" w:cs="Calibri"/>
                          <w:b/>
                          <w:bCs/>
                          <w:noProof/>
                          <w:sz w:val="20"/>
                          <w:szCs w:val="20"/>
                        </w:rPr>
                      </w:pPr>
                      <w:r w:rsidRPr="004161FE">
                        <w:rPr>
                          <w:rFonts w:ascii="Modern Love Caps" w:hAnsi="Modern Love Caps" w:cs="Calibri"/>
                          <w:b/>
                          <w:bCs/>
                          <w:noProof/>
                          <w:sz w:val="20"/>
                          <w:szCs w:val="20"/>
                        </w:rPr>
                        <w:t>Sunday, July 6th- Thursday, July 10</w:t>
                      </w:r>
                      <w:r w:rsidRPr="004161FE">
                        <w:rPr>
                          <w:rFonts w:ascii="Modern Love Caps" w:hAnsi="Modern Love Caps" w:cs="Calibri"/>
                          <w:b/>
                          <w:bCs/>
                          <w:noProof/>
                          <w:sz w:val="20"/>
                          <w:szCs w:val="20"/>
                          <w:vertAlign w:val="superscript"/>
                        </w:rPr>
                        <w:t>th</w:t>
                      </w:r>
                    </w:p>
                    <w:p w14:paraId="52CFAF0D" w14:textId="67324A86" w:rsidR="0093547F" w:rsidRDefault="0093547F">
                      <w:pPr>
                        <w:rPr>
                          <w:rFonts w:ascii="Modern Love Caps" w:hAnsi="Modern Love Caps" w:cs="Calibri"/>
                          <w:b/>
                          <w:bCs/>
                          <w:noProof/>
                          <w:sz w:val="20"/>
                          <w:szCs w:val="20"/>
                        </w:rPr>
                      </w:pPr>
                      <w:r w:rsidRPr="004161FE">
                        <w:rPr>
                          <w:rFonts w:ascii="Modern Love Caps" w:hAnsi="Modern Love Caps" w:cs="Calibri"/>
                          <w:b/>
                          <w:bCs/>
                          <w:noProof/>
                          <w:sz w:val="20"/>
                          <w:szCs w:val="20"/>
                        </w:rPr>
                        <w:t>6:00-8:30pm</w:t>
                      </w:r>
                    </w:p>
                    <w:p w14:paraId="69F48407" w14:textId="00B776FB" w:rsidR="004161FE" w:rsidRPr="004161FE" w:rsidRDefault="004161FE">
                      <w:pPr>
                        <w:rPr>
                          <w:rFonts w:ascii="Modern Love Caps" w:hAnsi="Modern Love Caps" w:cs="Calibri"/>
                          <w:sz w:val="20"/>
                          <w:szCs w:val="20"/>
                        </w:rPr>
                      </w:pPr>
                      <w:r>
                        <w:rPr>
                          <w:rFonts w:ascii="Modern Love Caps" w:hAnsi="Modern Love Caps" w:cs="Calibri"/>
                          <w:b/>
                          <w:bCs/>
                          <w:noProof/>
                          <w:sz w:val="20"/>
                          <w:szCs w:val="20"/>
                        </w:rPr>
                        <w:t>Ages Pre-K – 5th</w:t>
                      </w:r>
                    </w:p>
                  </w:txbxContent>
                </v:textbox>
                <w10:wrap type="square"/>
              </v:shape>
            </w:pict>
          </mc:Fallback>
        </mc:AlternateContent>
      </w:r>
      <w:r w:rsidR="006122E6" w:rsidRPr="006122E6">
        <w:rPr>
          <w:rFonts w:ascii="Ink Free" w:hAnsi="Ink Free"/>
          <w:b/>
          <w:bCs/>
          <w:noProof/>
          <w:sz w:val="28"/>
          <w:szCs w:val="28"/>
        </w:rPr>
        <w:drawing>
          <wp:anchor distT="0" distB="0" distL="114300" distR="114300" simplePos="0" relativeHeight="251662336" behindDoc="0" locked="0" layoutInCell="1" allowOverlap="1" wp14:anchorId="4A717F5C" wp14:editId="7518658E">
            <wp:simplePos x="0" y="0"/>
            <wp:positionH relativeFrom="margin">
              <wp:align>right</wp:align>
            </wp:positionH>
            <wp:positionV relativeFrom="paragraph">
              <wp:posOffset>269075</wp:posOffset>
            </wp:positionV>
            <wp:extent cx="974090" cy="1189355"/>
            <wp:effectExtent l="0" t="0" r="0" b="0"/>
            <wp:wrapSquare wrapText="bothSides"/>
            <wp:docPr id="797306580" name="Picture 797306580" descr="What A Mess! VBS - 5-Day VBS Curricul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 Mess! VBS - 5-Day VBS Curriculu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090" cy="1189355"/>
                    </a:xfrm>
                    <a:prstGeom prst="rect">
                      <a:avLst/>
                    </a:prstGeom>
                    <a:noFill/>
                    <a:ln>
                      <a:noFill/>
                    </a:ln>
                  </pic:spPr>
                </pic:pic>
              </a:graphicData>
            </a:graphic>
          </wp:anchor>
        </w:drawing>
      </w:r>
      <w:r>
        <w:rPr>
          <w:rFonts w:ascii="Ink Free" w:hAnsi="Ink Free"/>
          <w:b/>
          <w:bCs/>
          <w:noProof/>
          <w:sz w:val="28"/>
          <w:szCs w:val="28"/>
        </w:rPr>
        <w:t xml:space="preserve">    </w:t>
      </w:r>
      <w:r w:rsidR="006122E6" w:rsidRPr="00153497">
        <w:rPr>
          <w:rFonts w:ascii="Ink Free" w:hAnsi="Ink Free"/>
          <w:b/>
          <w:bCs/>
          <w:noProof/>
          <w:color w:val="77206D" w:themeColor="accent5" w:themeShade="BF"/>
          <w:sz w:val="32"/>
          <w:szCs w:val="32"/>
        </w:rPr>
        <w:t xml:space="preserve">Announcing Vacation Bible School! </w:t>
      </w:r>
    </w:p>
    <w:p w14:paraId="10110E0B" w14:textId="0D0227D7" w:rsidR="00C42DE0" w:rsidRPr="0093547F" w:rsidRDefault="0093547F" w:rsidP="0093547F">
      <w:pPr>
        <w:ind w:left="1440"/>
        <w:rPr>
          <w:rFonts w:ascii="Calibri" w:hAnsi="Calibri" w:cs="Calibri"/>
          <w:sz w:val="22"/>
          <w:szCs w:val="22"/>
        </w:rPr>
      </w:pPr>
      <w:r w:rsidRPr="0093547F">
        <w:rPr>
          <w:rFonts w:ascii="Calibri" w:hAnsi="Calibri" w:cs="Calibri"/>
          <w:sz w:val="22"/>
          <w:szCs w:val="22"/>
        </w:rPr>
        <w:t>The good news is, Jesus loves messy people!  Whether you're 5, 45, or 105, we all have our own messes. </w:t>
      </w:r>
      <w:r w:rsidRPr="0093547F">
        <w:rPr>
          <w:rFonts w:ascii="Calibri" w:hAnsi="Calibri" w:cs="Calibri"/>
          <w:i/>
          <w:iCs/>
          <w:sz w:val="22"/>
          <w:szCs w:val="22"/>
        </w:rPr>
        <w:t>What a Mess! VBS </w:t>
      </w:r>
      <w:r w:rsidRPr="0093547F">
        <w:rPr>
          <w:rFonts w:ascii="Calibri" w:hAnsi="Calibri" w:cs="Calibri"/>
          <w:sz w:val="22"/>
          <w:szCs w:val="22"/>
        </w:rPr>
        <w:t xml:space="preserve">is about how Jesus deals with our </w:t>
      </w:r>
      <w:r w:rsidR="004161FE" w:rsidRPr="0093547F">
        <w:rPr>
          <w:rFonts w:ascii="Calibri" w:hAnsi="Calibri" w:cs="Calibri"/>
          <w:sz w:val="22"/>
          <w:szCs w:val="22"/>
        </w:rPr>
        <w:t>messes,</w:t>
      </w:r>
      <w:r w:rsidRPr="0093547F">
        <w:rPr>
          <w:rFonts w:ascii="Calibri" w:hAnsi="Calibri" w:cs="Calibri"/>
          <w:sz w:val="22"/>
          <w:szCs w:val="22"/>
        </w:rPr>
        <w:t xml:space="preserve"> our sins, mistakes, and weaknesses. Throughout the week we will </w:t>
      </w:r>
      <w:r>
        <w:rPr>
          <w:rFonts w:ascii="Calibri" w:hAnsi="Calibri" w:cs="Calibri"/>
          <w:sz w:val="22"/>
          <w:szCs w:val="22"/>
        </w:rPr>
        <w:t>explore why the world is a messy place and how Jesus responds to our messes as well as how we respond to messy situations. A</w:t>
      </w:r>
      <w:r w:rsidRPr="0093547F">
        <w:rPr>
          <w:rFonts w:ascii="Calibri" w:hAnsi="Calibri" w:cs="Calibri"/>
          <w:sz w:val="22"/>
          <w:szCs w:val="22"/>
        </w:rPr>
        <w:t>ll the while, we are going to have </w:t>
      </w:r>
      <w:r w:rsidRPr="0093547F">
        <w:rPr>
          <w:rFonts w:ascii="Calibri" w:hAnsi="Calibri" w:cs="Calibri"/>
          <w:i/>
          <w:iCs/>
          <w:sz w:val="22"/>
          <w:szCs w:val="22"/>
        </w:rPr>
        <w:t>lots</w:t>
      </w:r>
      <w:r w:rsidRPr="0093547F">
        <w:rPr>
          <w:rFonts w:ascii="Calibri" w:hAnsi="Calibri" w:cs="Calibri"/>
          <w:sz w:val="22"/>
          <w:szCs w:val="22"/>
        </w:rPr>
        <w:t> of messy fun, with messy snacks, games, crafts, and more!</w:t>
      </w:r>
    </w:p>
    <w:p w14:paraId="79546714" w14:textId="76541DE8" w:rsidR="00C42DE0" w:rsidRPr="00444056" w:rsidRDefault="00C42DE0" w:rsidP="00444056">
      <w:pPr>
        <w:jc w:val="center"/>
        <w:rPr>
          <w:rFonts w:ascii="Ink Free" w:hAnsi="Ink Free" w:cs="Calibri"/>
          <w:b/>
          <w:bCs/>
          <w:color w:val="0F9ED5" w:themeColor="accent4"/>
          <w:sz w:val="32"/>
          <w:szCs w:val="32"/>
        </w:rPr>
      </w:pPr>
      <w:r w:rsidRPr="00444056">
        <w:rPr>
          <w:rFonts w:ascii="Ink Free" w:hAnsi="Ink Free" w:cs="Calibri"/>
          <w:b/>
          <w:bCs/>
          <w:color w:val="0F9ED5" w:themeColor="accent4"/>
          <w:sz w:val="32"/>
          <w:szCs w:val="32"/>
        </w:rPr>
        <w:t>TWIGS (Teens Walking in God’s Spirit)</w:t>
      </w:r>
    </w:p>
    <w:p w14:paraId="64947D25" w14:textId="094A577F" w:rsidR="00444056" w:rsidRPr="00444056" w:rsidRDefault="00574D33" w:rsidP="00444056">
      <w:pPr>
        <w:spacing w:after="0" w:line="276" w:lineRule="auto"/>
        <w:rPr>
          <w:rFonts w:ascii="Calibri" w:eastAsia="Times New Roman" w:hAnsi="Calibri" w:cs="Calibri"/>
          <w:color w:val="000000"/>
          <w:kern w:val="0"/>
          <w:sz w:val="20"/>
          <w:szCs w:val="20"/>
          <w14:ligatures w14:val="none"/>
        </w:rPr>
      </w:pPr>
      <w:r w:rsidRPr="00574D33">
        <w:rPr>
          <w:rStyle w:val="wacimagecontainer"/>
          <w:rFonts w:ascii="Calibri" w:hAnsi="Calibri" w:cs="Calibri"/>
          <w:noProof/>
        </w:rPr>
        <mc:AlternateContent>
          <mc:Choice Requires="wps">
            <w:drawing>
              <wp:anchor distT="45720" distB="45720" distL="114300" distR="114300" simplePos="0" relativeHeight="251669504" behindDoc="0" locked="0" layoutInCell="1" allowOverlap="1" wp14:anchorId="1181ED80" wp14:editId="6BBFBE80">
                <wp:simplePos x="0" y="0"/>
                <wp:positionH relativeFrom="column">
                  <wp:posOffset>2781300</wp:posOffset>
                </wp:positionH>
                <wp:positionV relativeFrom="paragraph">
                  <wp:posOffset>1215390</wp:posOffset>
                </wp:positionV>
                <wp:extent cx="3829050" cy="1438275"/>
                <wp:effectExtent l="0" t="0" r="19050" b="28575"/>
                <wp:wrapSquare wrapText="bothSides"/>
                <wp:docPr id="2051422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38275"/>
                        </a:xfrm>
                        <a:prstGeom prst="rect">
                          <a:avLst/>
                        </a:prstGeom>
                        <a:solidFill>
                          <a:srgbClr val="FFFFFF"/>
                        </a:solidFill>
                        <a:ln w="9525">
                          <a:solidFill>
                            <a:srgbClr val="000000"/>
                          </a:solidFill>
                          <a:miter lim="800000"/>
                          <a:headEnd/>
                          <a:tailEnd/>
                        </a:ln>
                      </wps:spPr>
                      <wps:txbx>
                        <w:txbxContent>
                          <w:p w14:paraId="31DAFB75" w14:textId="2E0BD4A5" w:rsidR="00574D33" w:rsidRDefault="00574D33">
                            <w:r>
                              <w:rPr>
                                <w:noProof/>
                              </w:rPr>
                              <w:drawing>
                                <wp:inline distT="0" distB="0" distL="0" distR="0" wp14:anchorId="16E98BF2" wp14:editId="7BC12156">
                                  <wp:extent cx="3638550" cy="1352550"/>
                                  <wp:effectExtent l="0" t="0" r="0" b="0"/>
                                  <wp:docPr id="87355279" name="Picture 1" descr="A group of people standing next to a table with baskets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09474" name="Picture 1" descr="A group of people standing next to a table with baskets of food&#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1352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1ED80" id="_x0000_s1030" type="#_x0000_t202" style="position:absolute;margin-left:219pt;margin-top:95.7pt;width:301.5pt;height:11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brFAIAACc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PL5WyVL8gkyTadk3q1SDFE8fjdoQ9vFXQsCiVH6mqCF8c7H2I6onh0idE8GF3vtDFJwX21&#10;NciOgiZgl86I/pObsawv+WoxW5wY+CtEns6fIDodaJSN7kq+PDuJIvL2xtZp0ILQ5iRTysaOREbu&#10;TiyGoRqYrks+jwEirxXUD8QswmlyadNIaAG/c9bT1JbcfzsIVJyZd5a6s5rO53HMkzJfXM1IwUtL&#10;dWkRVhJUyQNnJ3Eb0mpE3izcUBcbnfh9ymRMmaYx0T5uThz3Sz15Pe335gcAAAD//wMAUEsDBBQA&#10;BgAIAAAAIQA4oLTS4AAAAAwBAAAPAAAAZHJzL2Rvd25yZXYueG1sTI/BTsMwEETvSPyDtUhcEHVC&#10;ozYJcSqEBIIbFARXN94mEfE62G4a/p7tCY47bzQ7U21mO4gJfegdKUgXCQikxpmeWgXvbw/XOYgQ&#10;NRk9OEIFPxhgU5+fVbo07kivOG1jKziEQqkVdDGOpZSh6dDqsHAjErO981ZHPn0rjddHDreDvEmS&#10;lbS6J/7Q6RHvO2y+tgerIM+eps/wvHz5aFb7oYhX6+nx2yt1eTHf3YKIOMc/M5zqc3WoudPOHcgE&#10;MSjIljlviQyKNANxciRZytKOWbouQNaV/D+i/gUAAP//AwBQSwECLQAUAAYACAAAACEAtoM4kv4A&#10;AADhAQAAEwAAAAAAAAAAAAAAAAAAAAAAW0NvbnRlbnRfVHlwZXNdLnhtbFBLAQItABQABgAIAAAA&#10;IQA4/SH/1gAAAJQBAAALAAAAAAAAAAAAAAAAAC8BAABfcmVscy8ucmVsc1BLAQItABQABgAIAAAA&#10;IQDKA0brFAIAACcEAAAOAAAAAAAAAAAAAAAAAC4CAABkcnMvZTJvRG9jLnhtbFBLAQItABQABgAI&#10;AAAAIQA4oLTS4AAAAAwBAAAPAAAAAAAAAAAAAAAAAG4EAABkcnMvZG93bnJldi54bWxQSwUGAAAA&#10;AAQABADzAAAAewUAAAAA&#10;">
                <v:textbox>
                  <w:txbxContent>
                    <w:p w14:paraId="31DAFB75" w14:textId="2E0BD4A5" w:rsidR="00574D33" w:rsidRDefault="00574D33">
                      <w:r>
                        <w:rPr>
                          <w:noProof/>
                        </w:rPr>
                        <w:drawing>
                          <wp:inline distT="0" distB="0" distL="0" distR="0" wp14:anchorId="16E98BF2" wp14:editId="7BC12156">
                            <wp:extent cx="3638550" cy="1352550"/>
                            <wp:effectExtent l="0" t="0" r="0" b="0"/>
                            <wp:docPr id="87355279" name="Picture 1" descr="A group of people standing next to a table with baskets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09474" name="Picture 1" descr="A group of people standing next to a table with baskets of food&#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1352550"/>
                                    </a:xfrm>
                                    <a:prstGeom prst="rect">
                                      <a:avLst/>
                                    </a:prstGeom>
                                    <a:noFill/>
                                    <a:ln>
                                      <a:noFill/>
                                    </a:ln>
                                  </pic:spPr>
                                </pic:pic>
                              </a:graphicData>
                            </a:graphic>
                          </wp:inline>
                        </w:drawing>
                      </w:r>
                    </w:p>
                  </w:txbxContent>
                </v:textbox>
                <w10:wrap type="square"/>
              </v:shape>
            </w:pict>
          </mc:Fallback>
        </mc:AlternateContent>
      </w:r>
      <w:r w:rsidR="00444056" w:rsidRPr="00444056">
        <w:rPr>
          <w:rFonts w:ascii="Calibri" w:eastAsia="Times New Roman" w:hAnsi="Calibri" w:cs="Calibri"/>
          <w:color w:val="000000"/>
          <w:kern w:val="0"/>
          <w:sz w:val="22"/>
          <w:szCs w:val="22"/>
          <w14:ligatures w14:val="none"/>
        </w:rPr>
        <w:t xml:space="preserve">Our TWIGS Youth Group continues to meet weekly for activities, discussions, games and other events. Most recently, many of our Youth played a key role in helping make the Breakfast with the Bunny a success. The youth assisted with many games, arts and crafts and the egg hunt! We are looking forward to a few upcoming events. First will be the “Rise Against Hunger” event that will take place on May 3rd at Holy Family, beginning at 10am. We are looking for youth and their families to volunteer. We'd love to have a large group representing </w:t>
      </w:r>
      <w:proofErr w:type="gramStart"/>
      <w:r w:rsidR="00444056" w:rsidRPr="00444056">
        <w:rPr>
          <w:rFonts w:ascii="Calibri" w:eastAsia="Times New Roman" w:hAnsi="Calibri" w:cs="Calibri"/>
          <w:color w:val="000000"/>
          <w:kern w:val="0"/>
          <w:sz w:val="22"/>
          <w:szCs w:val="22"/>
          <w14:ligatures w14:val="none"/>
        </w:rPr>
        <w:t>EUMC</w:t>
      </w:r>
      <w:proofErr w:type="gramEnd"/>
      <w:r w:rsidR="00444056" w:rsidRPr="00444056">
        <w:rPr>
          <w:rFonts w:ascii="Calibri" w:eastAsia="Times New Roman" w:hAnsi="Calibri" w:cs="Calibri"/>
          <w:color w:val="000000"/>
          <w:kern w:val="0"/>
          <w:sz w:val="22"/>
          <w:szCs w:val="22"/>
          <w14:ligatures w14:val="none"/>
        </w:rPr>
        <w:t xml:space="preserve">. The following month on June 21st will be our “Ramp It Up” project. This will be a great opportunity to put in some manual labor for a worthwhile cause. We look forward to working together to accomplish this work. In addition, with nicer weather finally here, we will plan to </w:t>
      </w:r>
      <w:proofErr w:type="gramStart"/>
      <w:r w:rsidR="00444056" w:rsidRPr="00444056">
        <w:rPr>
          <w:rFonts w:ascii="Calibri" w:eastAsia="Times New Roman" w:hAnsi="Calibri" w:cs="Calibri"/>
          <w:color w:val="000000"/>
          <w:kern w:val="0"/>
          <w:sz w:val="22"/>
          <w:szCs w:val="22"/>
          <w14:ligatures w14:val="none"/>
        </w:rPr>
        <w:t>get</w:t>
      </w:r>
      <w:proofErr w:type="gramEnd"/>
      <w:r w:rsidR="00444056" w:rsidRPr="00444056">
        <w:rPr>
          <w:rFonts w:ascii="Calibri" w:eastAsia="Times New Roman" w:hAnsi="Calibri" w:cs="Calibri"/>
          <w:color w:val="000000"/>
          <w:kern w:val="0"/>
          <w:sz w:val="22"/>
          <w:szCs w:val="22"/>
          <w14:ligatures w14:val="none"/>
        </w:rPr>
        <w:t xml:space="preserve"> outside for some games and a group hike! </w:t>
      </w:r>
    </w:p>
    <w:p w14:paraId="4E4B37DB" w14:textId="07EF7AE5" w:rsidR="00444056" w:rsidRDefault="00444056" w:rsidP="00C42DE0">
      <w:pPr>
        <w:rPr>
          <w:rFonts w:ascii="Ink Free" w:hAnsi="Ink Free" w:cs="Calibri"/>
          <w:b/>
          <w:bCs/>
          <w:color w:val="FF66CC"/>
          <w:sz w:val="32"/>
          <w:szCs w:val="32"/>
        </w:rPr>
      </w:pPr>
    </w:p>
    <w:p w14:paraId="61151505" w14:textId="43CCBFF8" w:rsidR="00C42DE0" w:rsidRPr="00574D33" w:rsidRDefault="00C42DE0" w:rsidP="00574D33">
      <w:pPr>
        <w:pStyle w:val="NormalWeb"/>
        <w:rPr>
          <w:rFonts w:ascii="Calibri" w:hAnsi="Calibri" w:cs="Calibri"/>
          <w:noProof/>
        </w:rPr>
      </w:pPr>
      <w:r>
        <w:rPr>
          <w:rStyle w:val="wacimagecontainer"/>
          <w:rFonts w:ascii="Calibri" w:hAnsi="Calibri" w:cs="Calibri"/>
          <w:noProof/>
        </w:rPr>
        <w:t xml:space="preserve">     </w:t>
      </w:r>
      <w:r w:rsidRPr="00322300">
        <w:rPr>
          <w:rStyle w:val="normaltextrun"/>
          <w:rFonts w:ascii="Calibri" w:hAnsi="Calibri" w:cs="Calibri"/>
          <w:color w:val="000000"/>
          <w:sz w:val="22"/>
          <w:szCs w:val="22"/>
        </w:rPr>
        <w:t>   </w:t>
      </w:r>
      <w:r w:rsidRPr="00322300">
        <w:rPr>
          <w:rStyle w:val="eop"/>
          <w:rFonts w:ascii="Calibri" w:hAnsi="Calibri" w:cs="Calibri"/>
          <w:color w:val="000000"/>
          <w:sz w:val="22"/>
          <w:szCs w:val="22"/>
        </w:rPr>
        <w:t> </w:t>
      </w:r>
    </w:p>
    <w:sectPr w:rsidR="00C42DE0" w:rsidRPr="00574D33" w:rsidSect="00C42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70BBA"/>
    <w:multiLevelType w:val="multilevel"/>
    <w:tmpl w:val="10C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92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E0"/>
    <w:rsid w:val="00153497"/>
    <w:rsid w:val="003674D6"/>
    <w:rsid w:val="004161FE"/>
    <w:rsid w:val="004347BA"/>
    <w:rsid w:val="00444056"/>
    <w:rsid w:val="00574D33"/>
    <w:rsid w:val="006122E6"/>
    <w:rsid w:val="00665EC9"/>
    <w:rsid w:val="008E41C6"/>
    <w:rsid w:val="0093547F"/>
    <w:rsid w:val="00AA27AC"/>
    <w:rsid w:val="00BC6BFC"/>
    <w:rsid w:val="00C42DE0"/>
    <w:rsid w:val="00C575AB"/>
    <w:rsid w:val="00D44017"/>
    <w:rsid w:val="00F30B6A"/>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0804"/>
  <w15:chartTrackingRefBased/>
  <w15:docId w15:val="{345F2BE8-FB1F-4C2F-B316-B3E29390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E0"/>
  </w:style>
  <w:style w:type="paragraph" w:styleId="Heading1">
    <w:name w:val="heading 1"/>
    <w:basedOn w:val="Normal"/>
    <w:next w:val="Normal"/>
    <w:link w:val="Heading1Char"/>
    <w:uiPriority w:val="9"/>
    <w:qFormat/>
    <w:rsid w:val="00C42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E0"/>
    <w:rPr>
      <w:rFonts w:eastAsiaTheme="majorEastAsia" w:cstheme="majorBidi"/>
      <w:color w:val="272727" w:themeColor="text1" w:themeTint="D8"/>
    </w:rPr>
  </w:style>
  <w:style w:type="paragraph" w:styleId="Title">
    <w:name w:val="Title"/>
    <w:basedOn w:val="Normal"/>
    <w:next w:val="Normal"/>
    <w:link w:val="TitleChar"/>
    <w:uiPriority w:val="10"/>
    <w:qFormat/>
    <w:rsid w:val="00C42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E0"/>
    <w:pPr>
      <w:spacing w:before="160"/>
      <w:jc w:val="center"/>
    </w:pPr>
    <w:rPr>
      <w:i/>
      <w:iCs/>
      <w:color w:val="404040" w:themeColor="text1" w:themeTint="BF"/>
    </w:rPr>
  </w:style>
  <w:style w:type="character" w:customStyle="1" w:styleId="QuoteChar">
    <w:name w:val="Quote Char"/>
    <w:basedOn w:val="DefaultParagraphFont"/>
    <w:link w:val="Quote"/>
    <w:uiPriority w:val="29"/>
    <w:rsid w:val="00C42DE0"/>
    <w:rPr>
      <w:i/>
      <w:iCs/>
      <w:color w:val="404040" w:themeColor="text1" w:themeTint="BF"/>
    </w:rPr>
  </w:style>
  <w:style w:type="paragraph" w:styleId="ListParagraph">
    <w:name w:val="List Paragraph"/>
    <w:basedOn w:val="Normal"/>
    <w:uiPriority w:val="34"/>
    <w:qFormat/>
    <w:rsid w:val="00C42DE0"/>
    <w:pPr>
      <w:ind w:left="720"/>
      <w:contextualSpacing/>
    </w:pPr>
  </w:style>
  <w:style w:type="character" w:styleId="IntenseEmphasis">
    <w:name w:val="Intense Emphasis"/>
    <w:basedOn w:val="DefaultParagraphFont"/>
    <w:uiPriority w:val="21"/>
    <w:qFormat/>
    <w:rsid w:val="00C42DE0"/>
    <w:rPr>
      <w:i/>
      <w:iCs/>
      <w:color w:val="0F4761" w:themeColor="accent1" w:themeShade="BF"/>
    </w:rPr>
  </w:style>
  <w:style w:type="paragraph" w:styleId="IntenseQuote">
    <w:name w:val="Intense Quote"/>
    <w:basedOn w:val="Normal"/>
    <w:next w:val="Normal"/>
    <w:link w:val="IntenseQuoteChar"/>
    <w:uiPriority w:val="30"/>
    <w:qFormat/>
    <w:rsid w:val="00C42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E0"/>
    <w:rPr>
      <w:i/>
      <w:iCs/>
      <w:color w:val="0F4761" w:themeColor="accent1" w:themeShade="BF"/>
    </w:rPr>
  </w:style>
  <w:style w:type="character" w:styleId="IntenseReference">
    <w:name w:val="Intense Reference"/>
    <w:basedOn w:val="DefaultParagraphFont"/>
    <w:uiPriority w:val="32"/>
    <w:qFormat/>
    <w:rsid w:val="00C42DE0"/>
    <w:rPr>
      <w:b/>
      <w:bCs/>
      <w:smallCaps/>
      <w:color w:val="0F4761" w:themeColor="accent1" w:themeShade="BF"/>
      <w:spacing w:val="5"/>
    </w:rPr>
  </w:style>
  <w:style w:type="character" w:styleId="Hyperlink">
    <w:name w:val="Hyperlink"/>
    <w:basedOn w:val="DefaultParagraphFont"/>
    <w:uiPriority w:val="99"/>
    <w:unhideWhenUsed/>
    <w:rsid w:val="00C42DE0"/>
    <w:rPr>
      <w:color w:val="467886" w:themeColor="hyperlink"/>
      <w:u w:val="single"/>
    </w:rPr>
  </w:style>
  <w:style w:type="paragraph" w:styleId="NoSpacing">
    <w:name w:val="No Spacing"/>
    <w:uiPriority w:val="1"/>
    <w:qFormat/>
    <w:rsid w:val="00C42DE0"/>
    <w:pPr>
      <w:spacing w:after="0" w:line="240" w:lineRule="auto"/>
    </w:pPr>
  </w:style>
  <w:style w:type="character" w:customStyle="1" w:styleId="normaltextrun">
    <w:name w:val="normaltextrun"/>
    <w:basedOn w:val="DefaultParagraphFont"/>
    <w:rsid w:val="00C42DE0"/>
  </w:style>
  <w:style w:type="character" w:customStyle="1" w:styleId="eop">
    <w:name w:val="eop"/>
    <w:basedOn w:val="DefaultParagraphFont"/>
    <w:rsid w:val="00C42DE0"/>
  </w:style>
  <w:style w:type="character" w:customStyle="1" w:styleId="wacimagecontainer">
    <w:name w:val="wacimagecontainer"/>
    <w:basedOn w:val="DefaultParagraphFont"/>
    <w:rsid w:val="00C42DE0"/>
  </w:style>
  <w:style w:type="paragraph" w:styleId="NormalWeb">
    <w:name w:val="Normal (Web)"/>
    <w:basedOn w:val="Normal"/>
    <w:uiPriority w:val="99"/>
    <w:unhideWhenUsed/>
    <w:rsid w:val="009354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2608">
      <w:bodyDiv w:val="1"/>
      <w:marLeft w:val="0"/>
      <w:marRight w:val="0"/>
      <w:marTop w:val="0"/>
      <w:marBottom w:val="0"/>
      <w:divBdr>
        <w:top w:val="none" w:sz="0" w:space="0" w:color="auto"/>
        <w:left w:val="none" w:sz="0" w:space="0" w:color="auto"/>
        <w:bottom w:val="none" w:sz="0" w:space="0" w:color="auto"/>
        <w:right w:val="none" w:sz="0" w:space="0" w:color="auto"/>
      </w:divBdr>
      <w:divsChild>
        <w:div w:id="1036082981">
          <w:marLeft w:val="0"/>
          <w:marRight w:val="0"/>
          <w:marTop w:val="0"/>
          <w:marBottom w:val="0"/>
          <w:divBdr>
            <w:top w:val="none" w:sz="0" w:space="0" w:color="auto"/>
            <w:left w:val="none" w:sz="0" w:space="0" w:color="auto"/>
            <w:bottom w:val="none" w:sz="0" w:space="0" w:color="auto"/>
            <w:right w:val="none" w:sz="0" w:space="0" w:color="auto"/>
          </w:divBdr>
        </w:div>
      </w:divsChild>
    </w:div>
    <w:div w:id="779378232">
      <w:bodyDiv w:val="1"/>
      <w:marLeft w:val="0"/>
      <w:marRight w:val="0"/>
      <w:marTop w:val="0"/>
      <w:marBottom w:val="0"/>
      <w:divBdr>
        <w:top w:val="none" w:sz="0" w:space="0" w:color="auto"/>
        <w:left w:val="none" w:sz="0" w:space="0" w:color="auto"/>
        <w:bottom w:val="none" w:sz="0" w:space="0" w:color="auto"/>
        <w:right w:val="none" w:sz="0" w:space="0" w:color="auto"/>
      </w:divBdr>
    </w:div>
    <w:div w:id="1107119679">
      <w:bodyDiv w:val="1"/>
      <w:marLeft w:val="0"/>
      <w:marRight w:val="0"/>
      <w:marTop w:val="0"/>
      <w:marBottom w:val="0"/>
      <w:divBdr>
        <w:top w:val="none" w:sz="0" w:space="0" w:color="auto"/>
        <w:left w:val="none" w:sz="0" w:space="0" w:color="auto"/>
        <w:bottom w:val="none" w:sz="0" w:space="0" w:color="auto"/>
        <w:right w:val="none" w:sz="0" w:space="0" w:color="auto"/>
      </w:divBdr>
    </w:div>
    <w:div w:id="1353454334">
      <w:bodyDiv w:val="1"/>
      <w:marLeft w:val="0"/>
      <w:marRight w:val="0"/>
      <w:marTop w:val="0"/>
      <w:marBottom w:val="0"/>
      <w:divBdr>
        <w:top w:val="none" w:sz="0" w:space="0" w:color="auto"/>
        <w:left w:val="none" w:sz="0" w:space="0" w:color="auto"/>
        <w:bottom w:val="none" w:sz="0" w:space="0" w:color="auto"/>
        <w:right w:val="none" w:sz="0" w:space="0" w:color="auto"/>
      </w:divBdr>
    </w:div>
    <w:div w:id="1492867007">
      <w:bodyDiv w:val="1"/>
      <w:marLeft w:val="0"/>
      <w:marRight w:val="0"/>
      <w:marTop w:val="0"/>
      <w:marBottom w:val="0"/>
      <w:divBdr>
        <w:top w:val="none" w:sz="0" w:space="0" w:color="auto"/>
        <w:left w:val="none" w:sz="0" w:space="0" w:color="auto"/>
        <w:bottom w:val="none" w:sz="0" w:space="0" w:color="auto"/>
        <w:right w:val="none" w:sz="0" w:space="0" w:color="auto"/>
      </w:divBdr>
    </w:div>
    <w:div w:id="2004234638">
      <w:bodyDiv w:val="1"/>
      <w:marLeft w:val="0"/>
      <w:marRight w:val="0"/>
      <w:marTop w:val="0"/>
      <w:marBottom w:val="0"/>
      <w:divBdr>
        <w:top w:val="none" w:sz="0" w:space="0" w:color="auto"/>
        <w:left w:val="none" w:sz="0" w:space="0" w:color="auto"/>
        <w:bottom w:val="none" w:sz="0" w:space="0" w:color="auto"/>
        <w:right w:val="none" w:sz="0" w:space="0" w:color="auto"/>
      </w:divBdr>
    </w:div>
    <w:div w:id="2070766337">
      <w:bodyDiv w:val="1"/>
      <w:marLeft w:val="0"/>
      <w:marRight w:val="0"/>
      <w:marTop w:val="0"/>
      <w:marBottom w:val="0"/>
      <w:divBdr>
        <w:top w:val="none" w:sz="0" w:space="0" w:color="auto"/>
        <w:left w:val="none" w:sz="0" w:space="0" w:color="auto"/>
        <w:bottom w:val="none" w:sz="0" w:space="0" w:color="auto"/>
        <w:right w:val="none" w:sz="0" w:space="0" w:color="auto"/>
      </w:divBdr>
    </w:div>
    <w:div w:id="21426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ministry@endwellumc.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1D82-37D9-441D-AD73-568C69BB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Ministry</dc:creator>
  <cp:keywords/>
  <dc:description/>
  <cp:lastModifiedBy>Kids Ministry</cp:lastModifiedBy>
  <cp:revision>8</cp:revision>
  <dcterms:created xsi:type="dcterms:W3CDTF">2025-04-14T18:36:00Z</dcterms:created>
  <dcterms:modified xsi:type="dcterms:W3CDTF">2025-04-20T13:28:00Z</dcterms:modified>
</cp:coreProperties>
</file>